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8FB152" w14:textId="745C0E6B" w:rsidR="00C866B3" w:rsidRPr="005F3C62" w:rsidRDefault="00C866B3" w:rsidP="00C866B3">
      <w:pPr>
        <w:jc w:val="center"/>
        <w:rPr>
          <w:rFonts w:asciiTheme="majorEastAsia" w:eastAsiaTheme="majorEastAsia" w:hAnsiTheme="majorEastAsia"/>
          <w:sz w:val="22"/>
          <w:szCs w:val="24"/>
        </w:rPr>
      </w:pPr>
      <w:r w:rsidRPr="005F3C62">
        <w:rPr>
          <w:rFonts w:asciiTheme="majorEastAsia" w:eastAsiaTheme="majorEastAsia" w:hAnsiTheme="majorEastAsia" w:hint="eastAsia"/>
          <w:sz w:val="22"/>
          <w:szCs w:val="24"/>
        </w:rPr>
        <w:t>令和2年度指導者養成</w:t>
      </w:r>
      <w:r w:rsidR="005F3C62" w:rsidRPr="005F3C62">
        <w:rPr>
          <w:rFonts w:asciiTheme="majorEastAsia" w:eastAsiaTheme="majorEastAsia" w:hAnsiTheme="majorEastAsia" w:hint="eastAsia"/>
          <w:sz w:val="22"/>
          <w:szCs w:val="24"/>
        </w:rPr>
        <w:t>研修実施要領</w:t>
      </w:r>
    </w:p>
    <w:p w14:paraId="5A6DEA07" w14:textId="3ED9C031" w:rsidR="005F3C62" w:rsidRPr="005F3C62" w:rsidRDefault="005F3C62" w:rsidP="005F3C62">
      <w:pPr>
        <w:jc w:val="right"/>
        <w:rPr>
          <w:rFonts w:asciiTheme="majorEastAsia" w:eastAsiaTheme="majorEastAsia" w:hAnsiTheme="majorEastAsia"/>
        </w:rPr>
      </w:pPr>
      <w:r w:rsidRPr="005F3C62">
        <w:rPr>
          <w:rFonts w:asciiTheme="majorEastAsia" w:eastAsiaTheme="majorEastAsia" w:hAnsiTheme="majorEastAsia" w:hint="eastAsia"/>
        </w:rPr>
        <w:t>令和</w:t>
      </w:r>
      <w:r w:rsidR="00086909">
        <w:rPr>
          <w:rFonts w:asciiTheme="majorEastAsia" w:eastAsiaTheme="majorEastAsia" w:hAnsiTheme="majorEastAsia" w:hint="eastAsia"/>
        </w:rPr>
        <w:t>２</w:t>
      </w:r>
      <w:r w:rsidRPr="005F3C62">
        <w:rPr>
          <w:rFonts w:asciiTheme="majorEastAsia" w:eastAsiaTheme="majorEastAsia" w:hAnsiTheme="majorEastAsia" w:hint="eastAsia"/>
        </w:rPr>
        <w:t>年</w:t>
      </w:r>
      <w:r w:rsidR="00086909">
        <w:rPr>
          <w:rFonts w:asciiTheme="majorEastAsia" w:eastAsiaTheme="majorEastAsia" w:hAnsiTheme="majorEastAsia" w:hint="eastAsia"/>
        </w:rPr>
        <w:t>６</w:t>
      </w:r>
      <w:r w:rsidRPr="005F3C62">
        <w:rPr>
          <w:rFonts w:asciiTheme="majorEastAsia" w:eastAsiaTheme="majorEastAsia" w:hAnsiTheme="majorEastAsia" w:hint="eastAsia"/>
        </w:rPr>
        <w:t>月</w:t>
      </w:r>
      <w:r w:rsidR="00086909">
        <w:rPr>
          <w:rFonts w:asciiTheme="majorEastAsia" w:eastAsiaTheme="majorEastAsia" w:hAnsiTheme="majorEastAsia" w:hint="eastAsia"/>
        </w:rPr>
        <w:t>10</w:t>
      </w:r>
      <w:r w:rsidRPr="005F3C62">
        <w:rPr>
          <w:rFonts w:asciiTheme="majorEastAsia" w:eastAsiaTheme="majorEastAsia" w:hAnsiTheme="majorEastAsia" w:hint="eastAsia"/>
        </w:rPr>
        <w:t>日</w:t>
      </w:r>
    </w:p>
    <w:p w14:paraId="6F3C9F0E" w14:textId="2B1C9E55" w:rsidR="00C866B3" w:rsidRPr="005F3C62" w:rsidRDefault="005F3C62" w:rsidP="005F3C62">
      <w:pPr>
        <w:jc w:val="right"/>
        <w:rPr>
          <w:rFonts w:asciiTheme="majorEastAsia" w:eastAsiaTheme="majorEastAsia" w:hAnsiTheme="majorEastAsia"/>
        </w:rPr>
      </w:pPr>
      <w:r w:rsidRPr="005F3C62">
        <w:rPr>
          <w:rFonts w:asciiTheme="majorEastAsia" w:eastAsiaTheme="majorEastAsia" w:hAnsiTheme="majorEastAsia" w:hint="eastAsia"/>
        </w:rPr>
        <w:t>静岡県森林組合連合会</w:t>
      </w:r>
      <w:r>
        <w:rPr>
          <w:rFonts w:asciiTheme="majorEastAsia" w:eastAsiaTheme="majorEastAsia" w:hAnsiTheme="majorEastAsia" w:hint="eastAsia"/>
        </w:rPr>
        <w:t xml:space="preserve"> </w:t>
      </w:r>
      <w:r w:rsidRPr="005F3C62">
        <w:rPr>
          <w:rFonts w:asciiTheme="majorEastAsia" w:eastAsiaTheme="majorEastAsia" w:hAnsiTheme="majorEastAsia" w:hint="eastAsia"/>
        </w:rPr>
        <w:t>指導課</w:t>
      </w:r>
    </w:p>
    <w:p w14:paraId="03AEC5AA" w14:textId="77777777" w:rsidR="00C866B3" w:rsidRPr="005F3C62" w:rsidRDefault="00C866B3" w:rsidP="00C866B3">
      <w:pPr>
        <w:pStyle w:val="a5"/>
        <w:numPr>
          <w:ilvl w:val="0"/>
          <w:numId w:val="1"/>
        </w:numPr>
        <w:ind w:leftChars="0"/>
        <w:jc w:val="left"/>
        <w:rPr>
          <w:rFonts w:asciiTheme="majorEastAsia" w:eastAsiaTheme="majorEastAsia" w:hAnsiTheme="majorEastAsia"/>
          <w:sz w:val="22"/>
          <w:szCs w:val="24"/>
        </w:rPr>
      </w:pPr>
      <w:r w:rsidRPr="005F3C62">
        <w:rPr>
          <w:rFonts w:asciiTheme="majorEastAsia" w:eastAsiaTheme="majorEastAsia" w:hAnsiTheme="majorEastAsia" w:hint="eastAsia"/>
          <w:sz w:val="22"/>
          <w:szCs w:val="24"/>
        </w:rPr>
        <w:t>研修の目的・コンセプト</w:t>
      </w:r>
    </w:p>
    <w:p w14:paraId="62E1BBAF" w14:textId="34F57EC8" w:rsidR="00C866B3" w:rsidRDefault="005615EA" w:rsidP="002969C7">
      <w:pPr>
        <w:pStyle w:val="a5"/>
        <w:ind w:leftChars="0" w:left="420" w:firstLineChars="100" w:firstLine="210"/>
        <w:jc w:val="left"/>
      </w:pPr>
      <w:r>
        <w:rPr>
          <w:rFonts w:hint="eastAsia"/>
        </w:rPr>
        <w:t>森林</w:t>
      </w:r>
      <w:r w:rsidR="00C866B3">
        <w:rPr>
          <w:rFonts w:hint="eastAsia"/>
        </w:rPr>
        <w:t>技術者のキャリアアップ及び指導者としての能力向上を目的とし、現場実務に特化した指導力（OJT</w:t>
      </w:r>
      <w:r w:rsidR="002969C7">
        <w:rPr>
          <w:rFonts w:hint="eastAsia"/>
        </w:rPr>
        <w:t>指導</w:t>
      </w:r>
      <w:r w:rsidR="00C866B3">
        <w:rPr>
          <w:rFonts w:hint="eastAsia"/>
        </w:rPr>
        <w:t>・コミュ</w:t>
      </w:r>
      <w:r w:rsidR="002969C7">
        <w:rPr>
          <w:rFonts w:hint="eastAsia"/>
        </w:rPr>
        <w:t>ニケーション能力</w:t>
      </w:r>
      <w:r w:rsidR="00C866B3">
        <w:rPr>
          <w:rFonts w:hint="eastAsia"/>
        </w:rPr>
        <w:t>）、安全意識、</w:t>
      </w:r>
      <w:r w:rsidR="002969C7">
        <w:rPr>
          <w:rFonts w:hint="eastAsia"/>
        </w:rPr>
        <w:t>素材生産</w:t>
      </w:r>
      <w:r w:rsidR="00672542">
        <w:rPr>
          <w:rFonts w:hint="eastAsia"/>
        </w:rPr>
        <w:t>技術、</w:t>
      </w:r>
      <w:r w:rsidR="004074A5">
        <w:rPr>
          <w:rFonts w:hint="eastAsia"/>
        </w:rPr>
        <w:t>森づくり・造林</w:t>
      </w:r>
      <w:r w:rsidR="002969C7">
        <w:rPr>
          <w:rFonts w:hint="eastAsia"/>
        </w:rPr>
        <w:t>技術の向上</w:t>
      </w:r>
      <w:r w:rsidR="00C866B3">
        <w:rPr>
          <w:rFonts w:hint="eastAsia"/>
        </w:rPr>
        <w:t>に資する研修を実施する。</w:t>
      </w:r>
    </w:p>
    <w:p w14:paraId="0D1324AF" w14:textId="65C27B11" w:rsidR="00F55F32" w:rsidRPr="003C0B72" w:rsidRDefault="00F55F32" w:rsidP="002969C7">
      <w:pPr>
        <w:pStyle w:val="a5"/>
        <w:ind w:leftChars="0" w:left="420" w:firstLineChars="100" w:firstLine="210"/>
        <w:jc w:val="left"/>
      </w:pPr>
      <w:r w:rsidRPr="003C0B72">
        <w:rPr>
          <w:rFonts w:hint="eastAsia"/>
        </w:rPr>
        <w:t>また、研修効果を高めるため</w:t>
      </w:r>
      <w:r w:rsidR="00672542">
        <w:rPr>
          <w:rFonts w:hint="eastAsia"/>
        </w:rPr>
        <w:t>、受講者所属</w:t>
      </w:r>
      <w:r w:rsidR="00672542" w:rsidRPr="003C0B72">
        <w:rPr>
          <w:rFonts w:hint="eastAsia"/>
        </w:rPr>
        <w:t>経営体</w:t>
      </w:r>
      <w:r w:rsidR="00672542">
        <w:rPr>
          <w:rFonts w:hint="eastAsia"/>
        </w:rPr>
        <w:t>の</w:t>
      </w:r>
      <w:r w:rsidR="00672542" w:rsidRPr="003C0B72">
        <w:rPr>
          <w:rFonts w:hint="eastAsia"/>
        </w:rPr>
        <w:t>経営</w:t>
      </w:r>
      <w:r w:rsidR="00672542">
        <w:rPr>
          <w:rFonts w:hint="eastAsia"/>
        </w:rPr>
        <w:t>者</w:t>
      </w:r>
      <w:r w:rsidR="00672542" w:rsidRPr="003C0B72">
        <w:rPr>
          <w:rFonts w:hint="eastAsia"/>
        </w:rPr>
        <w:t>層の研修参加を</w:t>
      </w:r>
      <w:r w:rsidR="00672542">
        <w:rPr>
          <w:rFonts w:hint="eastAsia"/>
        </w:rPr>
        <w:t>推奨する等、研修成果や研修内容を</w:t>
      </w:r>
      <w:r w:rsidR="00585039">
        <w:rPr>
          <w:rFonts w:hint="eastAsia"/>
        </w:rPr>
        <w:t>受講者所属</w:t>
      </w:r>
      <w:r w:rsidR="00B744F4" w:rsidRPr="003C0B72">
        <w:rPr>
          <w:rFonts w:hint="eastAsia"/>
        </w:rPr>
        <w:t>経営</w:t>
      </w:r>
      <w:r w:rsidRPr="003C0B72">
        <w:rPr>
          <w:rFonts w:hint="eastAsia"/>
        </w:rPr>
        <w:t>体</w:t>
      </w:r>
      <w:r w:rsidR="00F268B4">
        <w:rPr>
          <w:rFonts w:hint="eastAsia"/>
        </w:rPr>
        <w:t>等</w:t>
      </w:r>
      <w:r w:rsidRPr="003C0B72">
        <w:rPr>
          <w:rFonts w:hint="eastAsia"/>
        </w:rPr>
        <w:t>へフィードバック</w:t>
      </w:r>
      <w:r w:rsidR="00F268B4">
        <w:rPr>
          <w:rFonts w:hint="eastAsia"/>
        </w:rPr>
        <w:t>する</w:t>
      </w:r>
      <w:r w:rsidRPr="003C0B72">
        <w:rPr>
          <w:rFonts w:hint="eastAsia"/>
        </w:rPr>
        <w:t>。</w:t>
      </w:r>
    </w:p>
    <w:p w14:paraId="584977CB" w14:textId="77777777" w:rsidR="00E50D9A" w:rsidRPr="00E50D9A" w:rsidRDefault="00E50D9A" w:rsidP="00E50D9A">
      <w:pPr>
        <w:jc w:val="left"/>
        <w:rPr>
          <w:u w:val="single"/>
        </w:rPr>
      </w:pPr>
    </w:p>
    <w:p w14:paraId="04E7F794" w14:textId="61755270" w:rsidR="0080560B" w:rsidRPr="003C0B72" w:rsidRDefault="0080560B" w:rsidP="00E50D9A">
      <w:pPr>
        <w:ind w:leftChars="202" w:left="424"/>
        <w:jc w:val="left"/>
      </w:pPr>
      <w:r w:rsidRPr="003C0B72">
        <w:rPr>
          <w:rFonts w:hint="eastAsia"/>
        </w:rPr>
        <w:t>（目標とする人物像）</w:t>
      </w:r>
    </w:p>
    <w:p w14:paraId="6CE877D7" w14:textId="07DC8A17" w:rsidR="00EE7F97" w:rsidRPr="003C0B72" w:rsidRDefault="00EE7F97" w:rsidP="00E50D9A">
      <w:pPr>
        <w:ind w:leftChars="202" w:left="424" w:firstLineChars="100" w:firstLine="210"/>
        <w:jc w:val="left"/>
      </w:pPr>
      <w:r w:rsidRPr="003C0B72">
        <w:rPr>
          <w:rFonts w:hint="eastAsia"/>
        </w:rPr>
        <w:t>指導者養成研修では以下の事項を兼ね備えた人物</w:t>
      </w:r>
      <w:r w:rsidR="00E50D9A" w:rsidRPr="003C0B72">
        <w:rPr>
          <w:rFonts w:hint="eastAsia"/>
        </w:rPr>
        <w:t>の育成を目標とする。</w:t>
      </w:r>
    </w:p>
    <w:p w14:paraId="3F88658D" w14:textId="38087748" w:rsidR="0080560B" w:rsidRPr="003C0B72" w:rsidRDefault="003B332C" w:rsidP="00E50D9A">
      <w:pPr>
        <w:pStyle w:val="a5"/>
        <w:numPr>
          <w:ilvl w:val="0"/>
          <w:numId w:val="6"/>
        </w:numPr>
        <w:ind w:leftChars="340" w:left="1134"/>
        <w:jc w:val="left"/>
      </w:pPr>
      <w:r w:rsidRPr="003C0B72">
        <w:rPr>
          <w:rFonts w:hint="eastAsia"/>
        </w:rPr>
        <w:t>伐木作業及び素材生産、安全対策等について、高度な技術・知識・経験を有する森林技術者のプロフェッショナル</w:t>
      </w:r>
    </w:p>
    <w:p w14:paraId="1331DA74" w14:textId="3658C3F1" w:rsidR="00315F4F" w:rsidRPr="005615EA" w:rsidRDefault="00EE7F97" w:rsidP="00315F4F">
      <w:pPr>
        <w:pStyle w:val="a5"/>
        <w:numPr>
          <w:ilvl w:val="0"/>
          <w:numId w:val="6"/>
        </w:numPr>
        <w:ind w:leftChars="340" w:left="1134"/>
        <w:jc w:val="left"/>
      </w:pPr>
      <w:r w:rsidRPr="003C0B72">
        <w:rPr>
          <w:rFonts w:hint="eastAsia"/>
        </w:rPr>
        <w:t>教育に関する知識と</w:t>
      </w:r>
      <w:r w:rsidR="003B332C" w:rsidRPr="003C0B72">
        <w:rPr>
          <w:rFonts w:hint="eastAsia"/>
        </w:rPr>
        <w:t>コミュニケーション能力を有し、後輩や部下に対し伐木作業及び素材生産、安全対策等に関する技術・知識を適切に</w:t>
      </w:r>
      <w:r w:rsidRPr="003C0B72">
        <w:rPr>
          <w:rFonts w:hint="eastAsia"/>
        </w:rPr>
        <w:t>指導できる者</w:t>
      </w:r>
    </w:p>
    <w:p w14:paraId="5C8F5F2B" w14:textId="64FF78FF" w:rsidR="0080560B" w:rsidRPr="005F3C62" w:rsidRDefault="00C866B3" w:rsidP="0080560B">
      <w:pPr>
        <w:pStyle w:val="a5"/>
        <w:numPr>
          <w:ilvl w:val="0"/>
          <w:numId w:val="1"/>
        </w:numPr>
        <w:ind w:leftChars="0"/>
        <w:jc w:val="left"/>
        <w:rPr>
          <w:rFonts w:asciiTheme="majorHAnsi" w:eastAsiaTheme="majorHAnsi" w:hAnsiTheme="majorHAnsi"/>
          <w:sz w:val="22"/>
          <w:szCs w:val="24"/>
        </w:rPr>
      </w:pPr>
      <w:r w:rsidRPr="005F3C62">
        <w:rPr>
          <w:rFonts w:asciiTheme="majorHAnsi" w:eastAsiaTheme="majorHAnsi" w:hAnsiTheme="majorHAnsi" w:hint="eastAsia"/>
          <w:sz w:val="22"/>
          <w:szCs w:val="24"/>
        </w:rPr>
        <w:t>研修対象者</w:t>
      </w:r>
      <w:bookmarkStart w:id="0" w:name="_Hlk31215515"/>
    </w:p>
    <w:p w14:paraId="0342DE6D" w14:textId="3A434A17" w:rsidR="0080560B" w:rsidRPr="003C0B72" w:rsidRDefault="00CA051C" w:rsidP="005615EA">
      <w:pPr>
        <w:pStyle w:val="a5"/>
        <w:numPr>
          <w:ilvl w:val="0"/>
          <w:numId w:val="3"/>
        </w:numPr>
        <w:ind w:leftChars="0"/>
        <w:jc w:val="left"/>
      </w:pPr>
      <w:r w:rsidRPr="003C0B72">
        <w:rPr>
          <w:rFonts w:hint="eastAsia"/>
        </w:rPr>
        <w:t>受講者の</w:t>
      </w:r>
      <w:r w:rsidR="0080560B" w:rsidRPr="003C0B72">
        <w:rPr>
          <w:rFonts w:hint="eastAsia"/>
        </w:rPr>
        <w:t>要件</w:t>
      </w:r>
    </w:p>
    <w:bookmarkEnd w:id="0"/>
    <w:p w14:paraId="14DFC8AE" w14:textId="3EE2A56E" w:rsidR="00E545B6" w:rsidRPr="003C0B72" w:rsidRDefault="002969C7" w:rsidP="003A0766">
      <w:pPr>
        <w:ind w:leftChars="300" w:left="630" w:firstLineChars="200" w:firstLine="420"/>
        <w:jc w:val="left"/>
      </w:pPr>
      <w:r w:rsidRPr="003C0B72">
        <w:rPr>
          <w:rFonts w:hint="eastAsia"/>
        </w:rPr>
        <w:t>本研修</w:t>
      </w:r>
      <w:r w:rsidR="005615EA" w:rsidRPr="003C0B72">
        <w:rPr>
          <w:rFonts w:hint="eastAsia"/>
        </w:rPr>
        <w:t>受講</w:t>
      </w:r>
      <w:r w:rsidRPr="003C0B72">
        <w:rPr>
          <w:rFonts w:hint="eastAsia"/>
        </w:rPr>
        <w:t>者は</w:t>
      </w:r>
      <w:r w:rsidR="002505A8" w:rsidRPr="003C0B72">
        <w:rPr>
          <w:rFonts w:hint="eastAsia"/>
        </w:rPr>
        <w:t>、</w:t>
      </w:r>
      <w:r w:rsidR="00E545B6" w:rsidRPr="003C0B72">
        <w:rPr>
          <w:rFonts w:hint="eastAsia"/>
        </w:rPr>
        <w:t>次の</w:t>
      </w:r>
      <w:r w:rsidR="001F0D9F" w:rsidRPr="003C0B72">
        <w:rPr>
          <w:rFonts w:hint="eastAsia"/>
        </w:rPr>
        <w:t>（１）又は（２）の要件のいずれか</w:t>
      </w:r>
      <w:r w:rsidR="00E545B6" w:rsidRPr="003C0B72">
        <w:rPr>
          <w:rFonts w:hint="eastAsia"/>
        </w:rPr>
        <w:t>を満たす</w:t>
      </w:r>
      <w:r w:rsidR="001F0D9F" w:rsidRPr="003C0B72">
        <w:rPr>
          <w:rFonts w:hint="eastAsia"/>
        </w:rPr>
        <w:t>者と</w:t>
      </w:r>
      <w:r w:rsidR="00E545B6" w:rsidRPr="003C0B72">
        <w:rPr>
          <w:rFonts w:hint="eastAsia"/>
        </w:rPr>
        <w:t>する。</w:t>
      </w:r>
    </w:p>
    <w:p w14:paraId="55B2D008" w14:textId="47E3AA62" w:rsidR="001F0D9F" w:rsidRPr="003C0B72" w:rsidRDefault="001F0D9F" w:rsidP="001F0D9F">
      <w:pPr>
        <w:pStyle w:val="a5"/>
        <w:numPr>
          <w:ilvl w:val="0"/>
          <w:numId w:val="7"/>
        </w:numPr>
        <w:ind w:leftChars="0"/>
        <w:jc w:val="left"/>
      </w:pPr>
      <w:r w:rsidRPr="003C0B72">
        <w:rPr>
          <w:rFonts w:hint="eastAsia"/>
        </w:rPr>
        <w:t>指導林家又は青年林業士であって、地域の林業を指導する者</w:t>
      </w:r>
    </w:p>
    <w:p w14:paraId="79DD4EA5" w14:textId="77777777" w:rsidR="00CA051C" w:rsidRPr="003C0B72" w:rsidRDefault="001F0D9F" w:rsidP="001F0D9F">
      <w:pPr>
        <w:pStyle w:val="a5"/>
        <w:numPr>
          <w:ilvl w:val="0"/>
          <w:numId w:val="7"/>
        </w:numPr>
        <w:ind w:leftChars="0"/>
        <w:jc w:val="left"/>
      </w:pPr>
      <w:r w:rsidRPr="003C0B72">
        <w:rPr>
          <w:rFonts w:hint="eastAsia"/>
        </w:rPr>
        <w:t>育成経営体又は育成経営体を目指す林業経営体に所属し、以下の</w:t>
      </w:r>
      <w:r w:rsidR="00CA051C" w:rsidRPr="003C0B72">
        <w:rPr>
          <w:rFonts w:hint="eastAsia"/>
        </w:rPr>
        <w:t>①～③を全て満たす者</w:t>
      </w:r>
    </w:p>
    <w:p w14:paraId="35502267" w14:textId="30148469" w:rsidR="00E545B6" w:rsidRPr="003C0B72" w:rsidRDefault="002505A8" w:rsidP="00CA051C">
      <w:pPr>
        <w:pStyle w:val="a5"/>
        <w:numPr>
          <w:ilvl w:val="0"/>
          <w:numId w:val="8"/>
        </w:numPr>
        <w:ind w:leftChars="0"/>
        <w:jc w:val="left"/>
      </w:pPr>
      <w:r w:rsidRPr="003C0B72">
        <w:rPr>
          <w:rFonts w:hint="eastAsia"/>
        </w:rPr>
        <w:t>林業就業経験が通算３年以上の者</w:t>
      </w:r>
    </w:p>
    <w:p w14:paraId="723C598B" w14:textId="77777777" w:rsidR="00CA051C" w:rsidRPr="003C0B72" w:rsidRDefault="00CA051C" w:rsidP="00CA051C">
      <w:pPr>
        <w:pStyle w:val="a5"/>
        <w:numPr>
          <w:ilvl w:val="0"/>
          <w:numId w:val="8"/>
        </w:numPr>
        <w:ind w:leftChars="0"/>
        <w:jc w:val="left"/>
      </w:pPr>
      <w:r w:rsidRPr="003C0B72">
        <w:rPr>
          <w:rFonts w:hint="eastAsia"/>
        </w:rPr>
        <w:t>現場管理を行う者又は現場管理を行う見込みのある者</w:t>
      </w:r>
    </w:p>
    <w:p w14:paraId="78FBFB94" w14:textId="749E3542" w:rsidR="00E545B6" w:rsidRPr="003C0B72" w:rsidRDefault="00CA051C" w:rsidP="00CA051C">
      <w:pPr>
        <w:pStyle w:val="a5"/>
        <w:numPr>
          <w:ilvl w:val="0"/>
          <w:numId w:val="8"/>
        </w:numPr>
        <w:ind w:leftChars="0"/>
        <w:jc w:val="left"/>
      </w:pPr>
      <w:r w:rsidRPr="003C0B72">
        <w:rPr>
          <w:rFonts w:hint="eastAsia"/>
        </w:rPr>
        <w:t>森林技術者の指導を行う者又は森林技術者の指導を行う見込みのある者</w:t>
      </w:r>
    </w:p>
    <w:p w14:paraId="18CFB249" w14:textId="3C97FDCC" w:rsidR="005615EA" w:rsidRPr="00653D88" w:rsidRDefault="005615EA" w:rsidP="005615EA">
      <w:pPr>
        <w:pStyle w:val="a5"/>
        <w:numPr>
          <w:ilvl w:val="0"/>
          <w:numId w:val="3"/>
        </w:numPr>
        <w:ind w:leftChars="0"/>
        <w:jc w:val="left"/>
      </w:pPr>
      <w:r w:rsidRPr="00653D88">
        <w:rPr>
          <w:rFonts w:hint="eastAsia"/>
        </w:rPr>
        <w:t>募集定員</w:t>
      </w:r>
    </w:p>
    <w:p w14:paraId="70AE27EF" w14:textId="3A712BD1" w:rsidR="00315F4F" w:rsidRPr="003A0766" w:rsidRDefault="005615EA" w:rsidP="00315F4F">
      <w:pPr>
        <w:pStyle w:val="a5"/>
        <w:ind w:leftChars="0" w:firstLineChars="100" w:firstLine="210"/>
        <w:jc w:val="left"/>
      </w:pPr>
      <w:r w:rsidRPr="00653D88">
        <w:rPr>
          <w:rFonts w:hint="eastAsia"/>
        </w:rPr>
        <w:t>本研修受講者の定員は</w:t>
      </w:r>
      <w:r w:rsidR="003A0766">
        <w:rPr>
          <w:rFonts w:hint="eastAsia"/>
        </w:rPr>
        <w:t>10</w:t>
      </w:r>
      <w:r w:rsidRPr="00653D88">
        <w:rPr>
          <w:rFonts w:hint="eastAsia"/>
        </w:rPr>
        <w:t>名</w:t>
      </w:r>
      <w:r w:rsidR="003A0766">
        <w:rPr>
          <w:rFonts w:hint="eastAsia"/>
        </w:rPr>
        <w:t>程度</w:t>
      </w:r>
      <w:r w:rsidRPr="00653D88">
        <w:rPr>
          <w:rFonts w:hint="eastAsia"/>
        </w:rPr>
        <w:t>とする。</w:t>
      </w:r>
    </w:p>
    <w:p w14:paraId="621454F1" w14:textId="7F2FE7D4" w:rsidR="00C866B3" w:rsidRPr="005F3C62" w:rsidRDefault="00C866B3" w:rsidP="00C866B3">
      <w:pPr>
        <w:pStyle w:val="a5"/>
        <w:numPr>
          <w:ilvl w:val="0"/>
          <w:numId w:val="1"/>
        </w:numPr>
        <w:ind w:leftChars="0"/>
        <w:jc w:val="left"/>
        <w:rPr>
          <w:rFonts w:asciiTheme="majorHAnsi" w:eastAsiaTheme="majorHAnsi" w:hAnsiTheme="majorHAnsi"/>
          <w:sz w:val="22"/>
          <w:szCs w:val="24"/>
        </w:rPr>
      </w:pPr>
      <w:r w:rsidRPr="005F3C62">
        <w:rPr>
          <w:rFonts w:asciiTheme="majorHAnsi" w:eastAsiaTheme="majorHAnsi" w:hAnsiTheme="majorHAnsi" w:hint="eastAsia"/>
          <w:sz w:val="22"/>
          <w:szCs w:val="24"/>
        </w:rPr>
        <w:t>研修実施時期</w:t>
      </w:r>
      <w:r w:rsidR="004074A5" w:rsidRPr="005F3C62">
        <w:rPr>
          <w:rFonts w:asciiTheme="majorHAnsi" w:eastAsiaTheme="majorHAnsi" w:hAnsiTheme="majorHAnsi" w:hint="eastAsia"/>
          <w:sz w:val="22"/>
          <w:szCs w:val="24"/>
        </w:rPr>
        <w:t>・期間</w:t>
      </w:r>
    </w:p>
    <w:p w14:paraId="410B8308" w14:textId="5C274043" w:rsidR="00C866B3" w:rsidRPr="003C0B72" w:rsidRDefault="005615EA" w:rsidP="00C866B3">
      <w:pPr>
        <w:jc w:val="left"/>
      </w:pPr>
      <w:r w:rsidRPr="00653D88">
        <w:rPr>
          <w:rFonts w:hint="eastAsia"/>
        </w:rPr>
        <w:t xml:space="preserve">　　</w:t>
      </w:r>
      <w:r w:rsidRPr="003C0B72">
        <w:rPr>
          <w:rFonts w:hint="eastAsia"/>
        </w:rPr>
        <w:t xml:space="preserve">　令和</w:t>
      </w:r>
      <w:r w:rsidR="00CA051C" w:rsidRPr="003C0B72">
        <w:rPr>
          <w:rFonts w:hint="eastAsia"/>
        </w:rPr>
        <w:t>２</w:t>
      </w:r>
      <w:r w:rsidR="00272495" w:rsidRPr="003C0B72">
        <w:rPr>
          <w:rFonts w:hint="eastAsia"/>
        </w:rPr>
        <w:t>年</w:t>
      </w:r>
      <w:r w:rsidR="0041380A" w:rsidRPr="003C0B72">
        <w:rPr>
          <w:rFonts w:hint="eastAsia"/>
        </w:rPr>
        <w:t>８</w:t>
      </w:r>
      <w:r w:rsidR="00272495" w:rsidRPr="003C0B72">
        <w:rPr>
          <w:rFonts w:hint="eastAsia"/>
        </w:rPr>
        <w:t>月～</w:t>
      </w:r>
      <w:r w:rsidR="00690D07">
        <w:rPr>
          <w:rFonts w:hint="eastAsia"/>
        </w:rPr>
        <w:t>12</w:t>
      </w:r>
      <w:r w:rsidR="00272495" w:rsidRPr="003C0B72">
        <w:rPr>
          <w:rFonts w:hint="eastAsia"/>
        </w:rPr>
        <w:t>月</w:t>
      </w:r>
      <w:r w:rsidR="000B5F1C" w:rsidRPr="003C0B72">
        <w:rPr>
          <w:rFonts w:hint="eastAsia"/>
        </w:rPr>
        <w:t>間に延べ1</w:t>
      </w:r>
      <w:r w:rsidR="0041380A" w:rsidRPr="003C0B72">
        <w:rPr>
          <w:rFonts w:hint="eastAsia"/>
        </w:rPr>
        <w:t>5</w:t>
      </w:r>
      <w:r w:rsidR="004074A5" w:rsidRPr="003C0B72">
        <w:rPr>
          <w:rFonts w:hint="eastAsia"/>
        </w:rPr>
        <w:t>日間</w:t>
      </w:r>
      <w:r w:rsidR="0053581B">
        <w:rPr>
          <w:rFonts w:hint="eastAsia"/>
        </w:rPr>
        <w:t>（日程は別紙２カリキュラムを参照）</w:t>
      </w:r>
    </w:p>
    <w:p w14:paraId="71AEAFCE" w14:textId="4FA599AB" w:rsidR="003D5ECA" w:rsidRDefault="003D5ECA">
      <w:pPr>
        <w:widowControl/>
        <w:jc w:val="left"/>
      </w:pPr>
      <w:r>
        <w:br w:type="page"/>
      </w:r>
    </w:p>
    <w:p w14:paraId="559B733C" w14:textId="0A4EDCE7" w:rsidR="00C866B3" w:rsidRPr="003D5ECA" w:rsidRDefault="00C866B3" w:rsidP="00C866B3">
      <w:pPr>
        <w:pStyle w:val="a5"/>
        <w:numPr>
          <w:ilvl w:val="0"/>
          <w:numId w:val="1"/>
        </w:numPr>
        <w:ind w:leftChars="0"/>
        <w:jc w:val="left"/>
        <w:rPr>
          <w:rFonts w:asciiTheme="majorHAnsi" w:eastAsiaTheme="majorHAnsi" w:hAnsiTheme="majorHAnsi"/>
          <w:sz w:val="22"/>
          <w:szCs w:val="24"/>
        </w:rPr>
      </w:pPr>
      <w:r w:rsidRPr="003D5ECA">
        <w:rPr>
          <w:rFonts w:asciiTheme="majorHAnsi" w:eastAsiaTheme="majorHAnsi" w:hAnsiTheme="majorHAnsi" w:hint="eastAsia"/>
          <w:sz w:val="22"/>
          <w:szCs w:val="24"/>
        </w:rPr>
        <w:lastRenderedPageBreak/>
        <w:t>カリキュラム</w:t>
      </w:r>
    </w:p>
    <w:p w14:paraId="16A5956B" w14:textId="77777777" w:rsidR="00997674" w:rsidRDefault="00997674" w:rsidP="003A0766">
      <w:pPr>
        <w:pStyle w:val="a5"/>
        <w:numPr>
          <w:ilvl w:val="0"/>
          <w:numId w:val="9"/>
        </w:numPr>
        <w:ind w:leftChars="0"/>
        <w:jc w:val="left"/>
      </w:pPr>
      <w:r>
        <w:rPr>
          <w:rFonts w:hint="eastAsia"/>
        </w:rPr>
        <w:t>カリキュラムの内容</w:t>
      </w:r>
    </w:p>
    <w:p w14:paraId="4AFF600D" w14:textId="71333D81" w:rsidR="003A0766" w:rsidRDefault="00997674" w:rsidP="00997674">
      <w:pPr>
        <w:pStyle w:val="a5"/>
        <w:ind w:leftChars="0" w:firstLineChars="100" w:firstLine="210"/>
        <w:jc w:val="left"/>
      </w:pPr>
      <w:r>
        <w:rPr>
          <w:rFonts w:hint="eastAsia"/>
        </w:rPr>
        <w:t>本研修では指導力向上及び安全意識の向上、全体振り返り、</w:t>
      </w:r>
      <w:r w:rsidRPr="00997674">
        <w:rPr>
          <w:rFonts w:hint="eastAsia"/>
        </w:rPr>
        <w:t>素材生産技術の向上</w:t>
      </w:r>
      <w:r>
        <w:rPr>
          <w:rFonts w:hint="eastAsia"/>
        </w:rPr>
        <w:t>、</w:t>
      </w:r>
      <w:r w:rsidRPr="00997674">
        <w:rPr>
          <w:rFonts w:hint="eastAsia"/>
        </w:rPr>
        <w:t>森づくり・造林技術の向上</w:t>
      </w:r>
      <w:r>
        <w:rPr>
          <w:rFonts w:hint="eastAsia"/>
        </w:rPr>
        <w:t>の５科目について、別紙</w:t>
      </w:r>
      <w:r w:rsidR="0053581B">
        <w:rPr>
          <w:rFonts w:hint="eastAsia"/>
        </w:rPr>
        <w:t>２</w:t>
      </w:r>
      <w:r>
        <w:rPr>
          <w:rFonts w:hint="eastAsia"/>
        </w:rPr>
        <w:t>カリキュラムに記載された研修プログラムを実施する。</w:t>
      </w:r>
      <w:bookmarkStart w:id="1" w:name="_Hlk41659939"/>
    </w:p>
    <w:p w14:paraId="7CF31F56" w14:textId="77777777" w:rsidR="003A0766" w:rsidRPr="003C0B72" w:rsidRDefault="003A0766" w:rsidP="003A0766">
      <w:pPr>
        <w:pStyle w:val="a5"/>
        <w:numPr>
          <w:ilvl w:val="0"/>
          <w:numId w:val="9"/>
        </w:numPr>
        <w:ind w:leftChars="0"/>
        <w:jc w:val="left"/>
      </w:pPr>
      <w:r>
        <w:rPr>
          <w:rFonts w:hint="eastAsia"/>
        </w:rPr>
        <w:t>必須科目</w:t>
      </w:r>
    </w:p>
    <w:p w14:paraId="64AFB230" w14:textId="2FE54B99" w:rsidR="003A0766" w:rsidRPr="003C0B72" w:rsidRDefault="003A0766" w:rsidP="003A0766">
      <w:pPr>
        <w:ind w:leftChars="400" w:left="840" w:firstLineChars="100" w:firstLine="210"/>
        <w:jc w:val="left"/>
      </w:pPr>
      <w:r>
        <w:rPr>
          <w:rFonts w:hint="eastAsia"/>
        </w:rPr>
        <w:t>指導力向上及び安全意識の向上、全体振り返りを必須科目とし、</w:t>
      </w:r>
      <w:r w:rsidRPr="003C0B72">
        <w:rPr>
          <w:rFonts w:hint="eastAsia"/>
        </w:rPr>
        <w:t>本研修受講者は、</w:t>
      </w:r>
      <w:r>
        <w:rPr>
          <w:rFonts w:hint="eastAsia"/>
        </w:rPr>
        <w:t>必ず受講することとする。</w:t>
      </w:r>
      <w:bookmarkEnd w:id="1"/>
    </w:p>
    <w:p w14:paraId="4214AB10" w14:textId="7A313174" w:rsidR="003A0766" w:rsidRPr="00653D88" w:rsidRDefault="003A0766" w:rsidP="003A0766">
      <w:pPr>
        <w:pStyle w:val="a5"/>
        <w:numPr>
          <w:ilvl w:val="0"/>
          <w:numId w:val="9"/>
        </w:numPr>
        <w:ind w:leftChars="0"/>
        <w:jc w:val="left"/>
      </w:pPr>
      <w:r>
        <w:rPr>
          <w:rFonts w:hint="eastAsia"/>
        </w:rPr>
        <w:t>選択科目</w:t>
      </w:r>
    </w:p>
    <w:p w14:paraId="33DBD074" w14:textId="7FEA524E" w:rsidR="00CA051C" w:rsidRPr="00CA051C" w:rsidRDefault="003A0766" w:rsidP="003D5ECA">
      <w:pPr>
        <w:pStyle w:val="a5"/>
        <w:ind w:leftChars="0" w:firstLineChars="100" w:firstLine="210"/>
        <w:jc w:val="left"/>
      </w:pPr>
      <w:r>
        <w:rPr>
          <w:rFonts w:hint="eastAsia"/>
        </w:rPr>
        <w:t>素材生産技術の向上及び森づくり・造林技術の向上</w:t>
      </w:r>
      <w:r w:rsidRPr="003A0766">
        <w:t>を</w:t>
      </w:r>
      <w:r>
        <w:rPr>
          <w:rFonts w:hint="eastAsia"/>
        </w:rPr>
        <w:t>選択</w:t>
      </w:r>
      <w:r w:rsidRPr="003A0766">
        <w:t>科目とし、本研修受講者</w:t>
      </w:r>
      <w:r>
        <w:rPr>
          <w:rFonts w:hint="eastAsia"/>
        </w:rPr>
        <w:t>のうち希望者のみ</w:t>
      </w:r>
      <w:r w:rsidRPr="003A0766">
        <w:t>受講することとする。</w:t>
      </w:r>
    </w:p>
    <w:p w14:paraId="115C85A3" w14:textId="4AB81EED" w:rsidR="00B30503" w:rsidRPr="003D5ECA" w:rsidRDefault="00B30503" w:rsidP="00B30503">
      <w:pPr>
        <w:pStyle w:val="a5"/>
        <w:numPr>
          <w:ilvl w:val="0"/>
          <w:numId w:val="1"/>
        </w:numPr>
        <w:ind w:leftChars="0"/>
        <w:jc w:val="left"/>
        <w:rPr>
          <w:rFonts w:asciiTheme="majorHAnsi" w:eastAsiaTheme="majorHAnsi" w:hAnsiTheme="majorHAnsi"/>
          <w:sz w:val="22"/>
          <w:szCs w:val="24"/>
        </w:rPr>
      </w:pPr>
      <w:r w:rsidRPr="003D5ECA">
        <w:rPr>
          <w:rFonts w:asciiTheme="majorHAnsi" w:eastAsiaTheme="majorHAnsi" w:hAnsiTheme="majorHAnsi" w:hint="eastAsia"/>
          <w:sz w:val="22"/>
          <w:szCs w:val="24"/>
        </w:rPr>
        <w:t>受講者所属</w:t>
      </w:r>
      <w:r w:rsidR="00997674" w:rsidRPr="003D5ECA">
        <w:rPr>
          <w:rFonts w:asciiTheme="majorHAnsi" w:eastAsiaTheme="majorHAnsi" w:hAnsiTheme="majorHAnsi" w:hint="eastAsia"/>
          <w:sz w:val="22"/>
          <w:szCs w:val="24"/>
        </w:rPr>
        <w:t>経営</w:t>
      </w:r>
      <w:r w:rsidRPr="003D5ECA">
        <w:rPr>
          <w:rFonts w:asciiTheme="majorHAnsi" w:eastAsiaTheme="majorHAnsi" w:hAnsiTheme="majorHAnsi" w:hint="eastAsia"/>
          <w:sz w:val="22"/>
          <w:szCs w:val="24"/>
        </w:rPr>
        <w:t>体の</w:t>
      </w:r>
      <w:r w:rsidR="003D5ECA">
        <w:rPr>
          <w:rFonts w:asciiTheme="majorHAnsi" w:eastAsiaTheme="majorHAnsi" w:hAnsiTheme="majorHAnsi" w:hint="eastAsia"/>
          <w:sz w:val="22"/>
          <w:szCs w:val="24"/>
        </w:rPr>
        <w:t>留意事項</w:t>
      </w:r>
    </w:p>
    <w:p w14:paraId="08DB6B8D" w14:textId="501DB7C5" w:rsidR="00B30503" w:rsidRPr="003C0B72" w:rsidRDefault="00B30503" w:rsidP="00B30503">
      <w:pPr>
        <w:pStyle w:val="a5"/>
        <w:ind w:leftChars="0" w:left="420"/>
        <w:jc w:val="left"/>
      </w:pPr>
      <w:r w:rsidRPr="003C0B72">
        <w:rPr>
          <w:rFonts w:hint="eastAsia"/>
        </w:rPr>
        <w:t xml:space="preserve">　受講者の所属する</w:t>
      </w:r>
      <w:r w:rsidR="00CA051C" w:rsidRPr="003C0B72">
        <w:rPr>
          <w:rFonts w:hint="eastAsia"/>
        </w:rPr>
        <w:t>経営体</w:t>
      </w:r>
      <w:r w:rsidR="003D5ECA">
        <w:rPr>
          <w:rFonts w:hint="eastAsia"/>
        </w:rPr>
        <w:t>は、本研修の成果等を経営体内に</w:t>
      </w:r>
      <w:r w:rsidRPr="003C0B72">
        <w:rPr>
          <w:rFonts w:hint="eastAsia"/>
        </w:rPr>
        <w:t>フィードバックするため、以下の取り組みを</w:t>
      </w:r>
      <w:r w:rsidR="003D5ECA">
        <w:rPr>
          <w:rFonts w:hint="eastAsia"/>
        </w:rPr>
        <w:t>全て</w:t>
      </w:r>
      <w:r w:rsidRPr="003C0B72">
        <w:rPr>
          <w:rFonts w:hint="eastAsia"/>
        </w:rPr>
        <w:t>実施する</w:t>
      </w:r>
      <w:r w:rsidR="003D5ECA">
        <w:rPr>
          <w:rFonts w:hint="eastAsia"/>
        </w:rPr>
        <w:t>こととする</w:t>
      </w:r>
      <w:r w:rsidRPr="003C0B72">
        <w:rPr>
          <w:rFonts w:hint="eastAsia"/>
        </w:rPr>
        <w:t>。</w:t>
      </w:r>
    </w:p>
    <w:p w14:paraId="634C71D5" w14:textId="74759FF3" w:rsidR="00B30503" w:rsidRPr="003C0B72" w:rsidRDefault="003D5ECA" w:rsidP="00B30503">
      <w:pPr>
        <w:pStyle w:val="a5"/>
        <w:numPr>
          <w:ilvl w:val="0"/>
          <w:numId w:val="4"/>
        </w:numPr>
        <w:ind w:leftChars="0"/>
        <w:jc w:val="left"/>
      </w:pPr>
      <w:r>
        <w:rPr>
          <w:rFonts w:hint="eastAsia"/>
        </w:rPr>
        <w:t>令和２年度組織力向上研修「</w:t>
      </w:r>
      <w:r w:rsidR="004A4EA7">
        <w:rPr>
          <w:rFonts w:hint="eastAsia"/>
        </w:rPr>
        <w:t>経営者層向け集合研修</w:t>
      </w:r>
      <w:r>
        <w:rPr>
          <w:rFonts w:hint="eastAsia"/>
        </w:rPr>
        <w:t>」</w:t>
      </w:r>
      <w:r w:rsidR="004A4EA7">
        <w:rPr>
          <w:rFonts w:hint="eastAsia"/>
        </w:rPr>
        <w:t>への参加</w:t>
      </w:r>
    </w:p>
    <w:p w14:paraId="5AEECF6F" w14:textId="0681CC27" w:rsidR="00B569FD" w:rsidRPr="003C0B72" w:rsidRDefault="00B569FD" w:rsidP="00B569FD">
      <w:pPr>
        <w:ind w:leftChars="450" w:left="1785" w:hangingChars="400" w:hanging="840"/>
        <w:jc w:val="left"/>
      </w:pPr>
      <w:bookmarkStart w:id="2" w:name="_Hlk31216762"/>
      <w:r w:rsidRPr="003C0B72">
        <w:rPr>
          <w:rFonts w:hint="eastAsia"/>
        </w:rPr>
        <w:t>時　期：</w:t>
      </w:r>
      <w:r w:rsidR="004A4EA7">
        <w:rPr>
          <w:rFonts w:hint="eastAsia"/>
        </w:rPr>
        <w:t>令和２年７月31日（金）</w:t>
      </w:r>
    </w:p>
    <w:p w14:paraId="11E97058" w14:textId="225492F0" w:rsidR="00B569FD" w:rsidRPr="003C0B72" w:rsidRDefault="00B569FD" w:rsidP="00B569FD">
      <w:pPr>
        <w:pStyle w:val="a5"/>
        <w:ind w:leftChars="450" w:left="1785" w:hangingChars="400" w:hanging="840"/>
        <w:jc w:val="left"/>
      </w:pPr>
      <w:r w:rsidRPr="003C0B72">
        <w:rPr>
          <w:rFonts w:hint="eastAsia"/>
        </w:rPr>
        <w:t>対　象：</w:t>
      </w:r>
      <w:r w:rsidR="00B744F4" w:rsidRPr="003C0B72">
        <w:rPr>
          <w:rFonts w:hint="eastAsia"/>
        </w:rPr>
        <w:t>経営体</w:t>
      </w:r>
      <w:r w:rsidRPr="003C0B72">
        <w:rPr>
          <w:rFonts w:hint="eastAsia"/>
        </w:rPr>
        <w:t>経営</w:t>
      </w:r>
      <w:r w:rsidR="00997674">
        <w:rPr>
          <w:rFonts w:hint="eastAsia"/>
        </w:rPr>
        <w:t>者</w:t>
      </w:r>
      <w:r w:rsidRPr="003C0B72">
        <w:rPr>
          <w:rFonts w:hint="eastAsia"/>
        </w:rPr>
        <w:t>層等</w:t>
      </w:r>
      <w:bookmarkEnd w:id="2"/>
    </w:p>
    <w:p w14:paraId="4592228D" w14:textId="2E077281" w:rsidR="00B569FD" w:rsidRPr="003C0B72" w:rsidRDefault="004A4EA7" w:rsidP="00B30503">
      <w:pPr>
        <w:pStyle w:val="a5"/>
        <w:numPr>
          <w:ilvl w:val="0"/>
          <w:numId w:val="4"/>
        </w:numPr>
        <w:ind w:leftChars="0"/>
        <w:jc w:val="left"/>
      </w:pPr>
      <w:r>
        <w:rPr>
          <w:rFonts w:hint="eastAsia"/>
        </w:rPr>
        <w:t>令和２年度</w:t>
      </w:r>
      <w:r w:rsidR="00B569FD" w:rsidRPr="003C0B72">
        <w:rPr>
          <w:rFonts w:hint="eastAsia"/>
        </w:rPr>
        <w:t>指導者養成研修</w:t>
      </w:r>
      <w:r>
        <w:rPr>
          <w:rFonts w:hint="eastAsia"/>
        </w:rPr>
        <w:t>「</w:t>
      </w:r>
      <w:r w:rsidR="00B569FD" w:rsidRPr="003C0B72">
        <w:rPr>
          <w:rFonts w:hint="eastAsia"/>
        </w:rPr>
        <w:t>実施結果報告</w:t>
      </w:r>
      <w:r w:rsidR="00997674">
        <w:rPr>
          <w:rFonts w:hint="eastAsia"/>
        </w:rPr>
        <w:t>会</w:t>
      </w:r>
      <w:r>
        <w:rPr>
          <w:rFonts w:hint="eastAsia"/>
        </w:rPr>
        <w:t>（仮）」への参加</w:t>
      </w:r>
    </w:p>
    <w:p w14:paraId="762A2FD7" w14:textId="09FE20F6" w:rsidR="00B569FD" w:rsidRPr="003C0B72" w:rsidRDefault="00B569FD" w:rsidP="00B569FD">
      <w:pPr>
        <w:ind w:leftChars="450" w:left="1785" w:hangingChars="400" w:hanging="840"/>
        <w:jc w:val="left"/>
      </w:pPr>
      <w:bookmarkStart w:id="3" w:name="_Hlk42604489"/>
      <w:r w:rsidRPr="003C0B72">
        <w:rPr>
          <w:rFonts w:hint="eastAsia"/>
        </w:rPr>
        <w:t>時　期：指導者養成研修の実施後</w:t>
      </w:r>
      <w:r w:rsidR="004A4EA7">
        <w:rPr>
          <w:rFonts w:hint="eastAsia"/>
        </w:rPr>
        <w:t>（未定）</w:t>
      </w:r>
    </w:p>
    <w:bookmarkEnd w:id="3"/>
    <w:p w14:paraId="00253214" w14:textId="66318E41" w:rsidR="00B569FD" w:rsidRPr="003C0B72" w:rsidRDefault="00B569FD" w:rsidP="00B569FD">
      <w:pPr>
        <w:pStyle w:val="a5"/>
        <w:ind w:leftChars="450" w:left="1785" w:hangingChars="400" w:hanging="840"/>
        <w:jc w:val="left"/>
      </w:pPr>
      <w:r w:rsidRPr="003C0B72">
        <w:rPr>
          <w:rFonts w:hint="eastAsia"/>
        </w:rPr>
        <w:t>対　象：</w:t>
      </w:r>
      <w:r w:rsidR="00B744F4" w:rsidRPr="003C0B72">
        <w:rPr>
          <w:rFonts w:hint="eastAsia"/>
        </w:rPr>
        <w:t>経営体</w:t>
      </w:r>
      <w:r w:rsidRPr="003C0B72">
        <w:rPr>
          <w:rFonts w:hint="eastAsia"/>
        </w:rPr>
        <w:t>経営</w:t>
      </w:r>
      <w:r w:rsidR="00997674">
        <w:rPr>
          <w:rFonts w:hint="eastAsia"/>
        </w:rPr>
        <w:t>者</w:t>
      </w:r>
      <w:r w:rsidRPr="003C0B72">
        <w:rPr>
          <w:rFonts w:hint="eastAsia"/>
        </w:rPr>
        <w:t>層等</w:t>
      </w:r>
    </w:p>
    <w:p w14:paraId="1C3E062F" w14:textId="77777777" w:rsidR="00830B20" w:rsidRDefault="004A4EA7" w:rsidP="00247866">
      <w:pPr>
        <w:pStyle w:val="a5"/>
        <w:numPr>
          <w:ilvl w:val="0"/>
          <w:numId w:val="4"/>
        </w:numPr>
        <w:ind w:leftChars="0"/>
        <w:jc w:val="left"/>
      </w:pPr>
      <w:r>
        <w:rPr>
          <w:rFonts w:hint="eastAsia"/>
        </w:rPr>
        <w:t>令和２年度指導者養成研修「</w:t>
      </w:r>
      <w:r w:rsidR="00830B20">
        <w:rPr>
          <w:rFonts w:hint="eastAsia"/>
        </w:rPr>
        <w:t>経営者層参加推奨プログラム</w:t>
      </w:r>
      <w:r>
        <w:rPr>
          <w:rFonts w:hint="eastAsia"/>
        </w:rPr>
        <w:t>」</w:t>
      </w:r>
      <w:r w:rsidR="00830B20">
        <w:rPr>
          <w:rFonts w:hint="eastAsia"/>
        </w:rPr>
        <w:t>への参加</w:t>
      </w:r>
    </w:p>
    <w:p w14:paraId="6A8EA10F" w14:textId="55CB730D" w:rsidR="00830B20" w:rsidRDefault="00830B20" w:rsidP="00315F4F">
      <w:pPr>
        <w:ind w:leftChars="450" w:left="945"/>
        <w:jc w:val="left"/>
      </w:pPr>
      <w:r>
        <w:rPr>
          <w:rFonts w:hint="eastAsia"/>
        </w:rPr>
        <w:t>別紙</w:t>
      </w:r>
      <w:r w:rsidR="0053581B">
        <w:rPr>
          <w:rFonts w:hint="eastAsia"/>
        </w:rPr>
        <w:t>２</w:t>
      </w:r>
      <w:r>
        <w:rPr>
          <w:rFonts w:hint="eastAsia"/>
        </w:rPr>
        <w:t>カリキュラムの中で※印が記載された「経営者層参加推奨プログラム」</w:t>
      </w:r>
      <w:r w:rsidR="00315F4F">
        <w:rPr>
          <w:rFonts w:hint="eastAsia"/>
        </w:rPr>
        <w:t>に</w:t>
      </w:r>
      <w:r>
        <w:rPr>
          <w:rFonts w:hint="eastAsia"/>
        </w:rPr>
        <w:t>出来る限り参加する</w:t>
      </w:r>
      <w:r w:rsidR="00315F4F">
        <w:rPr>
          <w:rFonts w:hint="eastAsia"/>
        </w:rPr>
        <w:t>こと。</w:t>
      </w:r>
    </w:p>
    <w:p w14:paraId="58830608" w14:textId="58344073" w:rsidR="00315F4F" w:rsidRDefault="00315F4F" w:rsidP="00315F4F">
      <w:pPr>
        <w:pStyle w:val="a5"/>
        <w:ind w:leftChars="450" w:left="1785" w:hangingChars="400" w:hanging="840"/>
        <w:jc w:val="left"/>
      </w:pPr>
      <w:r w:rsidRPr="003C0B72">
        <w:rPr>
          <w:rFonts w:hint="eastAsia"/>
        </w:rPr>
        <w:t>対　象：経営体経営</w:t>
      </w:r>
      <w:r>
        <w:rPr>
          <w:rFonts w:hint="eastAsia"/>
        </w:rPr>
        <w:t>者</w:t>
      </w:r>
      <w:r w:rsidRPr="003C0B72">
        <w:rPr>
          <w:rFonts w:hint="eastAsia"/>
        </w:rPr>
        <w:t>層等</w:t>
      </w:r>
    </w:p>
    <w:p w14:paraId="67995D7B" w14:textId="77777777" w:rsidR="00315F4F" w:rsidRPr="00315F4F" w:rsidRDefault="00315F4F" w:rsidP="00315F4F">
      <w:pPr>
        <w:pStyle w:val="a5"/>
        <w:ind w:leftChars="450" w:left="1785" w:hangingChars="400" w:hanging="840"/>
        <w:jc w:val="left"/>
      </w:pPr>
    </w:p>
    <w:p w14:paraId="01F078F2" w14:textId="3C4AF6B5" w:rsidR="004074A5" w:rsidRDefault="004074A5" w:rsidP="004074A5">
      <w:pPr>
        <w:jc w:val="right"/>
      </w:pPr>
      <w:r>
        <w:rPr>
          <w:rFonts w:hint="eastAsia"/>
        </w:rPr>
        <w:t>以上</w:t>
      </w:r>
    </w:p>
    <w:sectPr w:rsidR="004074A5" w:rsidSect="00C6648F">
      <w:headerReference w:type="default" r:id="rId7"/>
      <w:footerReference w:type="default" r:id="rId8"/>
      <w:pgSz w:w="11906" w:h="16838"/>
      <w:pgMar w:top="1985" w:right="1701" w:bottom="1701" w:left="1701"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C9FD47" w14:textId="77777777" w:rsidR="007765FD" w:rsidRDefault="007765FD" w:rsidP="00C6648F">
      <w:r>
        <w:separator/>
      </w:r>
    </w:p>
  </w:endnote>
  <w:endnote w:type="continuationSeparator" w:id="0">
    <w:p w14:paraId="202BE00F" w14:textId="77777777" w:rsidR="007765FD" w:rsidRDefault="007765FD" w:rsidP="00C66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954884"/>
      <w:docPartObj>
        <w:docPartGallery w:val="Page Numbers (Bottom of Page)"/>
        <w:docPartUnique/>
      </w:docPartObj>
    </w:sdtPr>
    <w:sdtEndPr/>
    <w:sdtContent>
      <w:sdt>
        <w:sdtPr>
          <w:id w:val="1728636285"/>
          <w:docPartObj>
            <w:docPartGallery w:val="Page Numbers (Top of Page)"/>
            <w:docPartUnique/>
          </w:docPartObj>
        </w:sdtPr>
        <w:sdtEndPr/>
        <w:sdtContent>
          <w:p w14:paraId="64CF9FB4" w14:textId="74AD4B6D" w:rsidR="00C6648F" w:rsidRDefault="00C6648F">
            <w:pPr>
              <w:pStyle w:val="a8"/>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5FAC05CB" w14:textId="77777777" w:rsidR="00C6648F" w:rsidRDefault="00C6648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12B6A1" w14:textId="77777777" w:rsidR="007765FD" w:rsidRDefault="007765FD" w:rsidP="00C6648F">
      <w:r>
        <w:separator/>
      </w:r>
    </w:p>
  </w:footnote>
  <w:footnote w:type="continuationSeparator" w:id="0">
    <w:p w14:paraId="13CF5C5E" w14:textId="77777777" w:rsidR="007765FD" w:rsidRDefault="007765FD" w:rsidP="00C664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750F74" w14:textId="5DC85061" w:rsidR="00954273" w:rsidRPr="00954273" w:rsidRDefault="00954273" w:rsidP="00954273">
    <w:pPr>
      <w:pStyle w:val="a6"/>
      <w:jc w:val="right"/>
      <w:rPr>
        <w:rFonts w:asciiTheme="majorHAnsi" w:eastAsiaTheme="majorHAnsi" w:hAnsiTheme="majorHAnsi"/>
        <w:sz w:val="22"/>
        <w:szCs w:val="24"/>
      </w:rPr>
    </w:pPr>
    <w:r w:rsidRPr="00954273">
      <w:rPr>
        <w:rFonts w:asciiTheme="majorHAnsi" w:eastAsiaTheme="majorHAnsi" w:hAnsiTheme="majorHAnsi" w:hint="eastAsia"/>
        <w:sz w:val="22"/>
        <w:szCs w:val="24"/>
      </w:rPr>
      <w:t>別紙１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C65D3"/>
    <w:multiLevelType w:val="hybridMultilevel"/>
    <w:tmpl w:val="A13E43C6"/>
    <w:lvl w:ilvl="0" w:tplc="276A88C6">
      <w:start w:val="1"/>
      <w:numFmt w:val="decimalFullWidth"/>
      <w:lvlText w:val="（%1）"/>
      <w:lvlJc w:val="left"/>
      <w:pPr>
        <w:ind w:left="1875" w:hanging="72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1" w15:restartNumberingAfterBreak="0">
    <w:nsid w:val="04F73868"/>
    <w:multiLevelType w:val="hybridMultilevel"/>
    <w:tmpl w:val="57B40DA6"/>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CB166CE"/>
    <w:multiLevelType w:val="hybridMultilevel"/>
    <w:tmpl w:val="B25291C2"/>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116B1B"/>
    <w:multiLevelType w:val="hybridMultilevel"/>
    <w:tmpl w:val="05EA38A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A74403F"/>
    <w:multiLevelType w:val="hybridMultilevel"/>
    <w:tmpl w:val="017685D4"/>
    <w:lvl w:ilvl="0" w:tplc="AFB435BC">
      <w:start w:val="1"/>
      <w:numFmt w:val="decimalFullWidth"/>
      <w:lvlText w:val="（%1）"/>
      <w:lvlJc w:val="left"/>
      <w:pPr>
        <w:ind w:left="1770" w:hanging="720"/>
      </w:pPr>
      <w:rPr>
        <w:rFonts w:hint="default"/>
        <w:lang w:val="en-US"/>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5" w15:restartNumberingAfterBreak="0">
    <w:nsid w:val="3D3C5C1A"/>
    <w:multiLevelType w:val="hybridMultilevel"/>
    <w:tmpl w:val="3736751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2AC1247"/>
    <w:multiLevelType w:val="hybridMultilevel"/>
    <w:tmpl w:val="B074E024"/>
    <w:lvl w:ilvl="0" w:tplc="04090011">
      <w:start w:val="1"/>
      <w:numFmt w:val="decimalEnclosedCircle"/>
      <w:lvlText w:val="%1"/>
      <w:lvlJc w:val="left"/>
      <w:pPr>
        <w:ind w:left="2295" w:hanging="420"/>
      </w:pPr>
    </w:lvl>
    <w:lvl w:ilvl="1" w:tplc="04090017" w:tentative="1">
      <w:start w:val="1"/>
      <w:numFmt w:val="aiueoFullWidth"/>
      <w:lvlText w:val="(%2)"/>
      <w:lvlJc w:val="left"/>
      <w:pPr>
        <w:ind w:left="2715" w:hanging="420"/>
      </w:pPr>
    </w:lvl>
    <w:lvl w:ilvl="2" w:tplc="04090011" w:tentative="1">
      <w:start w:val="1"/>
      <w:numFmt w:val="decimalEnclosedCircle"/>
      <w:lvlText w:val="%3"/>
      <w:lvlJc w:val="left"/>
      <w:pPr>
        <w:ind w:left="3135" w:hanging="420"/>
      </w:pPr>
    </w:lvl>
    <w:lvl w:ilvl="3" w:tplc="0409000F" w:tentative="1">
      <w:start w:val="1"/>
      <w:numFmt w:val="decimal"/>
      <w:lvlText w:val="%4."/>
      <w:lvlJc w:val="left"/>
      <w:pPr>
        <w:ind w:left="3555" w:hanging="420"/>
      </w:pPr>
    </w:lvl>
    <w:lvl w:ilvl="4" w:tplc="04090017" w:tentative="1">
      <w:start w:val="1"/>
      <w:numFmt w:val="aiueoFullWidth"/>
      <w:lvlText w:val="(%5)"/>
      <w:lvlJc w:val="left"/>
      <w:pPr>
        <w:ind w:left="3975" w:hanging="420"/>
      </w:pPr>
    </w:lvl>
    <w:lvl w:ilvl="5" w:tplc="04090011" w:tentative="1">
      <w:start w:val="1"/>
      <w:numFmt w:val="decimalEnclosedCircle"/>
      <w:lvlText w:val="%6"/>
      <w:lvlJc w:val="left"/>
      <w:pPr>
        <w:ind w:left="4395" w:hanging="420"/>
      </w:pPr>
    </w:lvl>
    <w:lvl w:ilvl="6" w:tplc="0409000F" w:tentative="1">
      <w:start w:val="1"/>
      <w:numFmt w:val="decimal"/>
      <w:lvlText w:val="%7."/>
      <w:lvlJc w:val="left"/>
      <w:pPr>
        <w:ind w:left="4815" w:hanging="420"/>
      </w:pPr>
    </w:lvl>
    <w:lvl w:ilvl="7" w:tplc="04090017" w:tentative="1">
      <w:start w:val="1"/>
      <w:numFmt w:val="aiueoFullWidth"/>
      <w:lvlText w:val="(%8)"/>
      <w:lvlJc w:val="left"/>
      <w:pPr>
        <w:ind w:left="5235" w:hanging="420"/>
      </w:pPr>
    </w:lvl>
    <w:lvl w:ilvl="8" w:tplc="04090011" w:tentative="1">
      <w:start w:val="1"/>
      <w:numFmt w:val="decimalEnclosedCircle"/>
      <w:lvlText w:val="%9"/>
      <w:lvlJc w:val="left"/>
      <w:pPr>
        <w:ind w:left="5655" w:hanging="420"/>
      </w:pPr>
    </w:lvl>
  </w:abstractNum>
  <w:abstractNum w:abstractNumId="7" w15:restartNumberingAfterBreak="0">
    <w:nsid w:val="735D7ECC"/>
    <w:multiLevelType w:val="hybridMultilevel"/>
    <w:tmpl w:val="AC84F6CE"/>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7D1E461D"/>
    <w:multiLevelType w:val="hybridMultilevel"/>
    <w:tmpl w:val="E7E4918E"/>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4"/>
  </w:num>
  <w:num w:numId="3">
    <w:abstractNumId w:val="7"/>
  </w:num>
  <w:num w:numId="4">
    <w:abstractNumId w:val="8"/>
  </w:num>
  <w:num w:numId="5">
    <w:abstractNumId w:val="5"/>
  </w:num>
  <w:num w:numId="6">
    <w:abstractNumId w:val="1"/>
  </w:num>
  <w:num w:numId="7">
    <w:abstractNumId w:val="0"/>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6B3"/>
    <w:rsid w:val="000012EA"/>
    <w:rsid w:val="00056CDC"/>
    <w:rsid w:val="00086909"/>
    <w:rsid w:val="000912D8"/>
    <w:rsid w:val="000B5F1C"/>
    <w:rsid w:val="000F38DB"/>
    <w:rsid w:val="000F4C1A"/>
    <w:rsid w:val="00100AE3"/>
    <w:rsid w:val="0010287D"/>
    <w:rsid w:val="00105501"/>
    <w:rsid w:val="00127F07"/>
    <w:rsid w:val="0014456E"/>
    <w:rsid w:val="001708B8"/>
    <w:rsid w:val="00187B67"/>
    <w:rsid w:val="0019488B"/>
    <w:rsid w:val="001A5480"/>
    <w:rsid w:val="001D52B5"/>
    <w:rsid w:val="001E067A"/>
    <w:rsid w:val="001E0D26"/>
    <w:rsid w:val="001F0D9F"/>
    <w:rsid w:val="002119B2"/>
    <w:rsid w:val="00221C63"/>
    <w:rsid w:val="00247866"/>
    <w:rsid w:val="002505A8"/>
    <w:rsid w:val="002577A8"/>
    <w:rsid w:val="00272495"/>
    <w:rsid w:val="002734C5"/>
    <w:rsid w:val="00273D4E"/>
    <w:rsid w:val="002969C7"/>
    <w:rsid w:val="002A51C1"/>
    <w:rsid w:val="002C162D"/>
    <w:rsid w:val="002E27E2"/>
    <w:rsid w:val="00315F4F"/>
    <w:rsid w:val="003407CF"/>
    <w:rsid w:val="003508D4"/>
    <w:rsid w:val="003A0766"/>
    <w:rsid w:val="003B332C"/>
    <w:rsid w:val="003C0B72"/>
    <w:rsid w:val="003D2AE3"/>
    <w:rsid w:val="003D5ECA"/>
    <w:rsid w:val="004074A5"/>
    <w:rsid w:val="0041380A"/>
    <w:rsid w:val="0044309D"/>
    <w:rsid w:val="00447210"/>
    <w:rsid w:val="00452619"/>
    <w:rsid w:val="00472FFF"/>
    <w:rsid w:val="00474E28"/>
    <w:rsid w:val="004A4EA7"/>
    <w:rsid w:val="00504006"/>
    <w:rsid w:val="00522933"/>
    <w:rsid w:val="0053581B"/>
    <w:rsid w:val="00543248"/>
    <w:rsid w:val="005615EA"/>
    <w:rsid w:val="00585039"/>
    <w:rsid w:val="005947E2"/>
    <w:rsid w:val="005F3C62"/>
    <w:rsid w:val="00601B3F"/>
    <w:rsid w:val="0060509F"/>
    <w:rsid w:val="0065202E"/>
    <w:rsid w:val="00653D88"/>
    <w:rsid w:val="00654245"/>
    <w:rsid w:val="00662F79"/>
    <w:rsid w:val="00672542"/>
    <w:rsid w:val="00682A6D"/>
    <w:rsid w:val="00690D07"/>
    <w:rsid w:val="00690E0D"/>
    <w:rsid w:val="006A7B2A"/>
    <w:rsid w:val="006B0A44"/>
    <w:rsid w:val="0070383E"/>
    <w:rsid w:val="00754DAB"/>
    <w:rsid w:val="007765FD"/>
    <w:rsid w:val="00791D0E"/>
    <w:rsid w:val="007927AE"/>
    <w:rsid w:val="007C5054"/>
    <w:rsid w:val="007E0F7C"/>
    <w:rsid w:val="007E4896"/>
    <w:rsid w:val="007F253B"/>
    <w:rsid w:val="00803CDA"/>
    <w:rsid w:val="0080560B"/>
    <w:rsid w:val="00830B20"/>
    <w:rsid w:val="00835633"/>
    <w:rsid w:val="00836612"/>
    <w:rsid w:val="008413D5"/>
    <w:rsid w:val="008B0AFA"/>
    <w:rsid w:val="0094132E"/>
    <w:rsid w:val="00946E31"/>
    <w:rsid w:val="00954273"/>
    <w:rsid w:val="00983AE2"/>
    <w:rsid w:val="00997674"/>
    <w:rsid w:val="009A38E6"/>
    <w:rsid w:val="009D0AFB"/>
    <w:rsid w:val="009E3DD2"/>
    <w:rsid w:val="009E6B6F"/>
    <w:rsid w:val="00A50AA8"/>
    <w:rsid w:val="00A6187B"/>
    <w:rsid w:val="00A7784F"/>
    <w:rsid w:val="00AE0C9F"/>
    <w:rsid w:val="00B261F8"/>
    <w:rsid w:val="00B27CF5"/>
    <w:rsid w:val="00B30503"/>
    <w:rsid w:val="00B33B9F"/>
    <w:rsid w:val="00B569FD"/>
    <w:rsid w:val="00B6033F"/>
    <w:rsid w:val="00B64CB8"/>
    <w:rsid w:val="00B744F4"/>
    <w:rsid w:val="00B935E9"/>
    <w:rsid w:val="00BB43B6"/>
    <w:rsid w:val="00BC2EC5"/>
    <w:rsid w:val="00BC3D5B"/>
    <w:rsid w:val="00BF69B0"/>
    <w:rsid w:val="00C07FCC"/>
    <w:rsid w:val="00C118F3"/>
    <w:rsid w:val="00C23B47"/>
    <w:rsid w:val="00C473FA"/>
    <w:rsid w:val="00C50C1E"/>
    <w:rsid w:val="00C65B9C"/>
    <w:rsid w:val="00C6648F"/>
    <w:rsid w:val="00C866B3"/>
    <w:rsid w:val="00C94FC6"/>
    <w:rsid w:val="00C955F1"/>
    <w:rsid w:val="00CA051C"/>
    <w:rsid w:val="00CE1C56"/>
    <w:rsid w:val="00D04878"/>
    <w:rsid w:val="00D07ACE"/>
    <w:rsid w:val="00D422F0"/>
    <w:rsid w:val="00D73915"/>
    <w:rsid w:val="00DA50F4"/>
    <w:rsid w:val="00DA57F0"/>
    <w:rsid w:val="00DD5FFF"/>
    <w:rsid w:val="00DF0135"/>
    <w:rsid w:val="00E30570"/>
    <w:rsid w:val="00E50D9A"/>
    <w:rsid w:val="00E545B6"/>
    <w:rsid w:val="00E55E37"/>
    <w:rsid w:val="00E8218C"/>
    <w:rsid w:val="00EC46CF"/>
    <w:rsid w:val="00EE7F97"/>
    <w:rsid w:val="00F00DF6"/>
    <w:rsid w:val="00F11CA4"/>
    <w:rsid w:val="00F268B4"/>
    <w:rsid w:val="00F55F32"/>
    <w:rsid w:val="00F565C5"/>
    <w:rsid w:val="00F61863"/>
    <w:rsid w:val="00F90EF2"/>
    <w:rsid w:val="00FC1EC2"/>
    <w:rsid w:val="00FC4981"/>
    <w:rsid w:val="00FC64E0"/>
    <w:rsid w:val="00FF4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97B2EF"/>
  <w15:chartTrackingRefBased/>
  <w15:docId w15:val="{FAA92528-3C03-401A-AE5F-87EB08F44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0B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866B3"/>
  </w:style>
  <w:style w:type="character" w:customStyle="1" w:styleId="a4">
    <w:name w:val="日付 (文字)"/>
    <w:basedOn w:val="a0"/>
    <w:link w:val="a3"/>
    <w:uiPriority w:val="99"/>
    <w:semiHidden/>
    <w:rsid w:val="00C866B3"/>
  </w:style>
  <w:style w:type="paragraph" w:styleId="a5">
    <w:name w:val="List Paragraph"/>
    <w:basedOn w:val="a"/>
    <w:uiPriority w:val="34"/>
    <w:qFormat/>
    <w:rsid w:val="00C866B3"/>
    <w:pPr>
      <w:ind w:leftChars="400" w:left="840"/>
    </w:pPr>
  </w:style>
  <w:style w:type="paragraph" w:styleId="a6">
    <w:name w:val="header"/>
    <w:basedOn w:val="a"/>
    <w:link w:val="a7"/>
    <w:uiPriority w:val="99"/>
    <w:unhideWhenUsed/>
    <w:rsid w:val="00C6648F"/>
    <w:pPr>
      <w:tabs>
        <w:tab w:val="center" w:pos="4252"/>
        <w:tab w:val="right" w:pos="8504"/>
      </w:tabs>
      <w:snapToGrid w:val="0"/>
    </w:pPr>
  </w:style>
  <w:style w:type="character" w:customStyle="1" w:styleId="a7">
    <w:name w:val="ヘッダー (文字)"/>
    <w:basedOn w:val="a0"/>
    <w:link w:val="a6"/>
    <w:uiPriority w:val="99"/>
    <w:rsid w:val="00C6648F"/>
  </w:style>
  <w:style w:type="paragraph" w:styleId="a8">
    <w:name w:val="footer"/>
    <w:basedOn w:val="a"/>
    <w:link w:val="a9"/>
    <w:uiPriority w:val="99"/>
    <w:unhideWhenUsed/>
    <w:rsid w:val="00C6648F"/>
    <w:pPr>
      <w:tabs>
        <w:tab w:val="center" w:pos="4252"/>
        <w:tab w:val="right" w:pos="8504"/>
      </w:tabs>
      <w:snapToGrid w:val="0"/>
    </w:pPr>
  </w:style>
  <w:style w:type="character" w:customStyle="1" w:styleId="a9">
    <w:name w:val="フッター (文字)"/>
    <w:basedOn w:val="a0"/>
    <w:link w:val="a8"/>
    <w:uiPriority w:val="99"/>
    <w:rsid w:val="00C664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2</Pages>
  <Words>174</Words>
  <Characters>996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静岡県</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y-katsumata@s-kenmori.net</cp:lastModifiedBy>
  <cp:revision>22</cp:revision>
  <dcterms:created xsi:type="dcterms:W3CDTF">2020-02-03T07:31:00Z</dcterms:created>
  <dcterms:modified xsi:type="dcterms:W3CDTF">2020-06-10T06:46:00Z</dcterms:modified>
</cp:coreProperties>
</file>